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39A7464C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</w:t>
      </w:r>
      <w:r w:rsidR="00603967">
        <w:rPr>
          <w:rFonts w:ascii="Times New Roman" w:hAnsi="Times New Roman" w:cs="Times New Roman"/>
          <w:sz w:val="24"/>
          <w:szCs w:val="24"/>
        </w:rPr>
        <w:t xml:space="preserve">Ing. Michal </w:t>
      </w:r>
      <w:proofErr w:type="spellStart"/>
      <w:r w:rsidR="00603967">
        <w:rPr>
          <w:rFonts w:ascii="Times New Roman" w:hAnsi="Times New Roman" w:cs="Times New Roman"/>
          <w:sz w:val="24"/>
          <w:szCs w:val="24"/>
        </w:rPr>
        <w:t>Čatloš</w:t>
      </w:r>
      <w:proofErr w:type="spellEnd"/>
    </w:p>
    <w:p w14:paraId="48CBE413" w14:textId="044EED5B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603967">
        <w:rPr>
          <w:rFonts w:ascii="Times New Roman" w:hAnsi="Times New Roman" w:cs="Times New Roman"/>
          <w:sz w:val="24"/>
          <w:szCs w:val="24"/>
        </w:rPr>
        <w:t>Jamník 72</w:t>
      </w:r>
    </w:p>
    <w:p w14:paraId="2B54D4A1" w14:textId="6572EDF2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1811D9">
        <w:rPr>
          <w:rFonts w:ascii="Times New Roman" w:hAnsi="Times New Roman" w:cs="Times New Roman"/>
          <w:sz w:val="24"/>
          <w:szCs w:val="24"/>
        </w:rPr>
        <w:t>0</w:t>
      </w:r>
      <w:r w:rsidR="00B30F04">
        <w:rPr>
          <w:rFonts w:ascii="Times New Roman" w:hAnsi="Times New Roman" w:cs="Times New Roman"/>
          <w:sz w:val="24"/>
          <w:szCs w:val="24"/>
        </w:rPr>
        <w:t xml:space="preserve">33 01 Liptovský Hrádok 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6CD0DA3E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B30F04">
        <w:rPr>
          <w:rFonts w:ascii="Times New Roman" w:hAnsi="Times New Roman" w:cs="Times New Roman"/>
          <w:sz w:val="24"/>
          <w:szCs w:val="24"/>
        </w:rPr>
        <w:t>56093641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77D787EB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B01B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6AE18557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1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1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C418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B01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4F05C845" w14:textId="2BE0E5F2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DE23773" w14:textId="71CFDBD8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4031D4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4031D4">
        <w:rPr>
          <w:rFonts w:ascii="Times New Roman" w:hAnsi="Times New Roman"/>
          <w:sz w:val="24"/>
          <w:szCs w:val="24"/>
        </w:rPr>
        <w:t xml:space="preserve"> </w:t>
      </w:r>
      <w:r w:rsidR="00603967">
        <w:rPr>
          <w:rFonts w:ascii="Times New Roman" w:hAnsi="Times New Roman"/>
          <w:sz w:val="24"/>
          <w:szCs w:val="24"/>
        </w:rPr>
        <w:t>dezinsekčné služby (likvidácia ôs) na bytovke 82 v Jamníku</w:t>
      </w:r>
      <w:r w:rsidR="00601BD5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>v</w:t>
      </w:r>
      <w:r w:rsidR="005678A2">
        <w:rPr>
          <w:rFonts w:ascii="Times New Roman" w:hAnsi="Times New Roman"/>
          <w:sz w:val="24"/>
          <w:szCs w:val="24"/>
        </w:rPr>
        <w:t xml:space="preserve"> celkovej </w:t>
      </w:r>
      <w:r w:rsidR="00E62E30">
        <w:rPr>
          <w:rFonts w:ascii="Times New Roman" w:hAnsi="Times New Roman"/>
          <w:sz w:val="24"/>
          <w:szCs w:val="24"/>
        </w:rPr>
        <w:t>sume</w:t>
      </w:r>
      <w:r w:rsidR="00360FF3">
        <w:rPr>
          <w:rFonts w:ascii="Times New Roman" w:hAnsi="Times New Roman"/>
          <w:sz w:val="24"/>
          <w:szCs w:val="24"/>
        </w:rPr>
        <w:t xml:space="preserve"> </w:t>
      </w:r>
      <w:r w:rsidR="00DB01BB">
        <w:rPr>
          <w:rFonts w:ascii="Times New Roman" w:hAnsi="Times New Roman"/>
          <w:sz w:val="24"/>
          <w:szCs w:val="24"/>
        </w:rPr>
        <w:t>6</w:t>
      </w:r>
      <w:r w:rsidR="00603967">
        <w:rPr>
          <w:rFonts w:ascii="Times New Roman" w:hAnsi="Times New Roman"/>
          <w:sz w:val="24"/>
          <w:szCs w:val="24"/>
        </w:rPr>
        <w:t>0,00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7C4182">
        <w:rPr>
          <w:rFonts w:ascii="Times New Roman" w:hAnsi="Times New Roman"/>
          <w:sz w:val="24"/>
          <w:szCs w:val="24"/>
        </w:rPr>
        <w:t>bez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01F5FCFC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B01BB">
        <w:rPr>
          <w:rFonts w:ascii="Times New Roman" w:eastAsia="Times New Roman" w:hAnsi="Times New Roman"/>
          <w:sz w:val="24"/>
          <w:szCs w:val="24"/>
          <w:lang w:eastAsia="ar-SA"/>
        </w:rPr>
        <w:t>Ing. Alena Vlčková</w:t>
      </w:r>
    </w:p>
    <w:p w14:paraId="62A4E9C8" w14:textId="297FD772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B01B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DB01BB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7C89" w14:textId="77777777" w:rsidR="0045085B" w:rsidRDefault="0045085B" w:rsidP="00DF0B77">
      <w:pPr>
        <w:spacing w:after="0" w:line="240" w:lineRule="auto"/>
      </w:pPr>
      <w:r>
        <w:separator/>
      </w:r>
    </w:p>
  </w:endnote>
  <w:endnote w:type="continuationSeparator" w:id="0">
    <w:p w14:paraId="1C4D0039" w14:textId="77777777" w:rsidR="0045085B" w:rsidRDefault="0045085B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2FF9" w14:textId="77777777" w:rsidR="0045085B" w:rsidRDefault="0045085B" w:rsidP="00DF0B77">
      <w:pPr>
        <w:spacing w:after="0" w:line="240" w:lineRule="auto"/>
      </w:pPr>
      <w:r>
        <w:separator/>
      </w:r>
    </w:p>
  </w:footnote>
  <w:footnote w:type="continuationSeparator" w:id="0">
    <w:p w14:paraId="2DF43F30" w14:textId="77777777" w:rsidR="0045085B" w:rsidRDefault="0045085B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6C58"/>
    <w:rsid w:val="0003389B"/>
    <w:rsid w:val="00037195"/>
    <w:rsid w:val="00047D9A"/>
    <w:rsid w:val="000516D5"/>
    <w:rsid w:val="00053CF6"/>
    <w:rsid w:val="00054C87"/>
    <w:rsid w:val="00071989"/>
    <w:rsid w:val="00075918"/>
    <w:rsid w:val="000801F1"/>
    <w:rsid w:val="000A5806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43DC"/>
    <w:rsid w:val="00136494"/>
    <w:rsid w:val="001378FE"/>
    <w:rsid w:val="00142AF8"/>
    <w:rsid w:val="001515CC"/>
    <w:rsid w:val="00156837"/>
    <w:rsid w:val="001650C2"/>
    <w:rsid w:val="001734F7"/>
    <w:rsid w:val="0017669C"/>
    <w:rsid w:val="00180672"/>
    <w:rsid w:val="001811D9"/>
    <w:rsid w:val="001845F2"/>
    <w:rsid w:val="0019360A"/>
    <w:rsid w:val="001B016D"/>
    <w:rsid w:val="001B6ED7"/>
    <w:rsid w:val="001C4020"/>
    <w:rsid w:val="001C6A92"/>
    <w:rsid w:val="001C6D6D"/>
    <w:rsid w:val="001D09C6"/>
    <w:rsid w:val="001D1D3E"/>
    <w:rsid w:val="001D2AC3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6442"/>
    <w:rsid w:val="002D14E5"/>
    <w:rsid w:val="002E1A1C"/>
    <w:rsid w:val="002E6B86"/>
    <w:rsid w:val="002E7F34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553F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200D6"/>
    <w:rsid w:val="0042312C"/>
    <w:rsid w:val="00423B94"/>
    <w:rsid w:val="00423E1D"/>
    <w:rsid w:val="00424572"/>
    <w:rsid w:val="0043439A"/>
    <w:rsid w:val="00435D44"/>
    <w:rsid w:val="00444436"/>
    <w:rsid w:val="0045042E"/>
    <w:rsid w:val="0045085B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D7BAB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3EA3"/>
    <w:rsid w:val="005C09EB"/>
    <w:rsid w:val="005C4BD4"/>
    <w:rsid w:val="005C534E"/>
    <w:rsid w:val="005C5DD5"/>
    <w:rsid w:val="005D09D5"/>
    <w:rsid w:val="005D3472"/>
    <w:rsid w:val="005D3C2C"/>
    <w:rsid w:val="005E3EAD"/>
    <w:rsid w:val="005E43BF"/>
    <w:rsid w:val="005F0C63"/>
    <w:rsid w:val="00601BD5"/>
    <w:rsid w:val="00603967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7156"/>
    <w:rsid w:val="00637161"/>
    <w:rsid w:val="006377FD"/>
    <w:rsid w:val="006425DD"/>
    <w:rsid w:val="00645C20"/>
    <w:rsid w:val="006468E3"/>
    <w:rsid w:val="006500C2"/>
    <w:rsid w:val="00652F34"/>
    <w:rsid w:val="00665DD7"/>
    <w:rsid w:val="00666C08"/>
    <w:rsid w:val="0068360E"/>
    <w:rsid w:val="0068667B"/>
    <w:rsid w:val="006903F5"/>
    <w:rsid w:val="006A0A4C"/>
    <w:rsid w:val="006A22B2"/>
    <w:rsid w:val="006A32C2"/>
    <w:rsid w:val="006A3377"/>
    <w:rsid w:val="006A5FBF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0AAD"/>
    <w:rsid w:val="00791D77"/>
    <w:rsid w:val="007922A7"/>
    <w:rsid w:val="007A14C3"/>
    <w:rsid w:val="007A3B09"/>
    <w:rsid w:val="007C4182"/>
    <w:rsid w:val="007C49AE"/>
    <w:rsid w:val="007C765E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7A0D"/>
    <w:rsid w:val="00AB0E7E"/>
    <w:rsid w:val="00AB6C8A"/>
    <w:rsid w:val="00AB7DA5"/>
    <w:rsid w:val="00AC644E"/>
    <w:rsid w:val="00AC7E9B"/>
    <w:rsid w:val="00AE3BBB"/>
    <w:rsid w:val="00AE4757"/>
    <w:rsid w:val="00AF5272"/>
    <w:rsid w:val="00AF5E13"/>
    <w:rsid w:val="00AF63A5"/>
    <w:rsid w:val="00B01C6C"/>
    <w:rsid w:val="00B06F4D"/>
    <w:rsid w:val="00B150FC"/>
    <w:rsid w:val="00B171B4"/>
    <w:rsid w:val="00B17BFE"/>
    <w:rsid w:val="00B232EB"/>
    <w:rsid w:val="00B25A54"/>
    <w:rsid w:val="00B30F04"/>
    <w:rsid w:val="00B3712B"/>
    <w:rsid w:val="00B37324"/>
    <w:rsid w:val="00B37D2F"/>
    <w:rsid w:val="00B45DBB"/>
    <w:rsid w:val="00B510E9"/>
    <w:rsid w:val="00B53C2D"/>
    <w:rsid w:val="00B575EA"/>
    <w:rsid w:val="00B62C1F"/>
    <w:rsid w:val="00B96665"/>
    <w:rsid w:val="00B975D7"/>
    <w:rsid w:val="00BA5047"/>
    <w:rsid w:val="00BB49E1"/>
    <w:rsid w:val="00BC3DDD"/>
    <w:rsid w:val="00BD11CC"/>
    <w:rsid w:val="00BD5902"/>
    <w:rsid w:val="00BD6D31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6143E"/>
    <w:rsid w:val="00C81565"/>
    <w:rsid w:val="00C865DA"/>
    <w:rsid w:val="00CA0053"/>
    <w:rsid w:val="00CA2BFC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0CB9"/>
    <w:rsid w:val="00D47168"/>
    <w:rsid w:val="00D54B95"/>
    <w:rsid w:val="00D57A24"/>
    <w:rsid w:val="00D631AC"/>
    <w:rsid w:val="00D65887"/>
    <w:rsid w:val="00D72CAA"/>
    <w:rsid w:val="00D83FE6"/>
    <w:rsid w:val="00D84A72"/>
    <w:rsid w:val="00DA134F"/>
    <w:rsid w:val="00DA1620"/>
    <w:rsid w:val="00DA4210"/>
    <w:rsid w:val="00DB01BB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40F32"/>
    <w:rsid w:val="00E47509"/>
    <w:rsid w:val="00E47C6A"/>
    <w:rsid w:val="00E532C4"/>
    <w:rsid w:val="00E53E08"/>
    <w:rsid w:val="00E544C2"/>
    <w:rsid w:val="00E577B7"/>
    <w:rsid w:val="00E60EA9"/>
    <w:rsid w:val="00E62455"/>
    <w:rsid w:val="00E62E30"/>
    <w:rsid w:val="00E709E2"/>
    <w:rsid w:val="00E73E93"/>
    <w:rsid w:val="00E84F62"/>
    <w:rsid w:val="00E86A20"/>
    <w:rsid w:val="00EA1247"/>
    <w:rsid w:val="00EA333D"/>
    <w:rsid w:val="00EB37BF"/>
    <w:rsid w:val="00EB6D9A"/>
    <w:rsid w:val="00EC2A9A"/>
    <w:rsid w:val="00EC3A03"/>
    <w:rsid w:val="00ED5285"/>
    <w:rsid w:val="00EE72C3"/>
    <w:rsid w:val="00EF129D"/>
    <w:rsid w:val="00EF461A"/>
    <w:rsid w:val="00EF47A5"/>
    <w:rsid w:val="00F00D4D"/>
    <w:rsid w:val="00F04C7E"/>
    <w:rsid w:val="00F0553A"/>
    <w:rsid w:val="00F0797F"/>
    <w:rsid w:val="00F1100A"/>
    <w:rsid w:val="00F11A1E"/>
    <w:rsid w:val="00F13D2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C2F80"/>
    <w:rsid w:val="00FC313E"/>
    <w:rsid w:val="00FC3D3E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2025-04-30T08:27:00Z</cp:lastPrinted>
  <dcterms:created xsi:type="dcterms:W3CDTF">2025-09-17T11:03:00Z</dcterms:created>
  <dcterms:modified xsi:type="dcterms:W3CDTF">2025-09-17T11:03:00Z</dcterms:modified>
</cp:coreProperties>
</file>